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EE281" w14:textId="3A99C9CF" w:rsidR="00687D33" w:rsidRDefault="00687D33">
      <w:bookmarkStart w:id="0" w:name="_GoBack"/>
      <w:bookmarkEnd w:id="0"/>
    </w:p>
    <w:p w14:paraId="30C01A8D" w14:textId="52A9FA0B" w:rsidR="00687D33" w:rsidRPr="00E236CF" w:rsidRDefault="00E236CF">
      <w:pPr>
        <w:rPr>
          <w:rFonts w:ascii="Helvetica" w:hAnsi="Helvetica" w:cs="Helvetica"/>
          <w:b/>
          <w:color w:val="1D1D1D"/>
          <w:sz w:val="24"/>
          <w:szCs w:val="24"/>
          <w:shd w:val="clear" w:color="auto" w:fill="FFFFFF"/>
        </w:rPr>
      </w:pPr>
      <w:r w:rsidRPr="00E236CF">
        <w:rPr>
          <w:rFonts w:ascii="Helvetica" w:hAnsi="Helvetica" w:cs="Helvetica"/>
          <w:b/>
          <w:color w:val="1D1D1D"/>
          <w:sz w:val="24"/>
          <w:szCs w:val="24"/>
          <w:shd w:val="clear" w:color="auto" w:fill="FFFFFF"/>
        </w:rPr>
        <w:t>PLEASE PLACE THESE LINKS IN YOUR URL:</w:t>
      </w:r>
    </w:p>
    <w:p w14:paraId="5DEA6072" w14:textId="77777777" w:rsidR="00E236CF" w:rsidRDefault="00E236CF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</w:p>
    <w:p w14:paraId="4B486F5A" w14:textId="77777777" w:rsidR="00687D33" w:rsidRDefault="00687D33" w:rsidP="00687D33">
      <w:r>
        <w:t>National Organization for Human Services (</w:t>
      </w:r>
      <w:r>
        <w:rPr>
          <w:rFonts w:ascii="Arial" w:hAnsi="Arial" w:cs="Arial"/>
          <w:color w:val="000000"/>
          <w:shd w:val="clear" w:color="auto" w:fill="FFFFFF"/>
        </w:rPr>
        <w:t>NOHS) standards.</w:t>
      </w:r>
    </w:p>
    <w:p w14:paraId="353B6656" w14:textId="53256842" w:rsidR="00687D33" w:rsidRDefault="00687D33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  <w:hyperlink r:id="rId4" w:history="1">
        <w:r w:rsidRPr="008D04BA">
          <w:rPr>
            <w:rStyle w:val="Hyperlink"/>
            <w:rFonts w:ascii="Helvetica" w:hAnsi="Helvetica" w:cs="Helvetica"/>
            <w:sz w:val="21"/>
            <w:szCs w:val="21"/>
            <w:shd w:val="clear" w:color="auto" w:fill="FFFFFF"/>
          </w:rPr>
          <w:t>https://www.nationalhumanservices.org/ethical-standards-for-hs-professionals</w:t>
        </w:r>
      </w:hyperlink>
    </w:p>
    <w:p w14:paraId="5D1D831E" w14:textId="503BF941" w:rsidR="00687D33" w:rsidRDefault="00687D33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</w:p>
    <w:p w14:paraId="27D606E9" w14:textId="21E9F7ED" w:rsidR="00687D33" w:rsidRDefault="00687D33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Cambodian Culture</w:t>
      </w:r>
    </w:p>
    <w:p w14:paraId="39CDA6F1" w14:textId="456CBE62" w:rsidR="00687D33" w:rsidRDefault="00687D33">
      <w:hyperlink r:id="rId5" w:history="1">
        <w:r w:rsidRPr="008D04BA">
          <w:rPr>
            <w:rStyle w:val="Hyperlink"/>
          </w:rPr>
          <w:t>https://www.ecald.com/assets/Resources/C2-S6-Cambodians.pdf</w:t>
        </w:r>
      </w:hyperlink>
    </w:p>
    <w:p w14:paraId="297533AE" w14:textId="77777777" w:rsidR="00687D33" w:rsidRDefault="00687D33"/>
    <w:sectPr w:rsidR="00687D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2E2"/>
    <w:rsid w:val="00687D33"/>
    <w:rsid w:val="00E062E2"/>
    <w:rsid w:val="00E2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FF085"/>
  <w15:chartTrackingRefBased/>
  <w15:docId w15:val="{E6A7FF62-C4D8-4EB2-8407-10939E9E6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7D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7D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cald.com/assets/Resources/C2-S6-Cambodians.pdf" TargetMode="External"/><Relationship Id="rId4" Type="http://schemas.openxmlformats.org/officeDocument/2006/relationships/hyperlink" Target="https://www.nationalhumanservices.org/ethical-standards-for-hs-professiona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Britton</dc:creator>
  <cp:keywords/>
  <dc:description/>
  <cp:lastModifiedBy>Britton</cp:lastModifiedBy>
  <cp:revision>1</cp:revision>
  <dcterms:created xsi:type="dcterms:W3CDTF">2018-09-12T11:51:00Z</dcterms:created>
  <dcterms:modified xsi:type="dcterms:W3CDTF">2018-09-12T12:34:00Z</dcterms:modified>
</cp:coreProperties>
</file>